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76EE" w14:textId="64C550C9" w:rsidR="00705237" w:rsidRPr="00C923E3" w:rsidRDefault="006C371C" w:rsidP="001D67FD">
      <w:pPr>
        <w:spacing w:line="360" w:lineRule="auto"/>
        <w:rPr>
          <w:rFonts w:ascii="Lato" w:hAnsi="Lato" w:cstheme="majorHAnsi"/>
          <w:sz w:val="22"/>
          <w:szCs w:val="22"/>
        </w:rPr>
      </w:pPr>
      <w:r w:rsidRPr="00C923E3">
        <w:rPr>
          <w:rFonts w:ascii="Lato" w:hAnsi="Lato" w:cstheme="maj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0B921F7" wp14:editId="221C3892">
            <wp:simplePos x="0" y="0"/>
            <wp:positionH relativeFrom="column">
              <wp:posOffset>2369039</wp:posOffset>
            </wp:positionH>
            <wp:positionV relativeFrom="paragraph">
              <wp:posOffset>-533400</wp:posOffset>
            </wp:positionV>
            <wp:extent cx="1066800" cy="1066800"/>
            <wp:effectExtent l="0" t="0" r="0" b="0"/>
            <wp:wrapNone/>
            <wp:docPr id="1340429578" name="Image 1" descr="Une image contenant texte, Graphique, capture d’écran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429578" name="Image 1" descr="Une image contenant texte, Graphique, capture d’écran, graphism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97CE5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sz w:val="22"/>
          <w:szCs w:val="22"/>
        </w:rPr>
      </w:pPr>
    </w:p>
    <w:p w14:paraId="045967BD" w14:textId="77777777" w:rsidR="005F15DA" w:rsidRPr="00C923E3" w:rsidRDefault="005F15DA" w:rsidP="001D67FD">
      <w:pPr>
        <w:spacing w:line="360" w:lineRule="auto"/>
        <w:rPr>
          <w:rFonts w:ascii="Lato" w:hAnsi="Lato" w:cstheme="majorHAnsi"/>
          <w:sz w:val="22"/>
          <w:szCs w:val="22"/>
        </w:rPr>
      </w:pPr>
    </w:p>
    <w:p w14:paraId="74ED6B97" w14:textId="77777777" w:rsidR="000F2FD7" w:rsidRPr="00C923E3" w:rsidRDefault="000F2FD7" w:rsidP="001D6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DOSSIER DE DEMANDE DE SOUTIEN FINANCIER</w:t>
      </w:r>
    </w:p>
    <w:p w14:paraId="229753A6" w14:textId="63C9FD17" w:rsidR="00EA1532" w:rsidRPr="00C923E3" w:rsidRDefault="00EA1532" w:rsidP="001D6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202</w:t>
      </w:r>
      <w:r w:rsidR="00C923E3">
        <w:rPr>
          <w:rFonts w:ascii="Lato" w:hAnsi="Lato" w:cstheme="majorHAnsi"/>
          <w:color w:val="404040" w:themeColor="text1" w:themeTint="BF"/>
          <w:sz w:val="22"/>
          <w:szCs w:val="22"/>
        </w:rPr>
        <w:t>7</w:t>
      </w:r>
    </w:p>
    <w:p w14:paraId="534566F5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sz w:val="22"/>
          <w:szCs w:val="22"/>
        </w:rPr>
      </w:pPr>
    </w:p>
    <w:p w14:paraId="288B9C72" w14:textId="29A21413" w:rsidR="001D67FD" w:rsidRPr="00C923E3" w:rsidRDefault="00C923E3" w:rsidP="00C923E3">
      <w:pPr>
        <w:spacing w:line="360" w:lineRule="auto"/>
        <w:jc w:val="center"/>
        <w:rPr>
          <w:rFonts w:ascii="Lato" w:hAnsi="Lato" w:cstheme="majorHAnsi"/>
          <w:b/>
          <w:bCs/>
          <w:i/>
          <w:iCs/>
          <w:sz w:val="22"/>
          <w:szCs w:val="22"/>
        </w:rPr>
      </w:pPr>
      <w:r w:rsidRPr="00C923E3">
        <w:rPr>
          <w:rFonts w:ascii="Lato" w:hAnsi="Lato" w:cstheme="majorHAnsi"/>
          <w:b/>
          <w:bCs/>
          <w:i/>
          <w:iCs/>
          <w:sz w:val="22"/>
          <w:szCs w:val="22"/>
        </w:rPr>
        <w:t>DATE LIMITE DE DÉPÔT : MERCREDI 30 SEPTEMBRE 2026</w:t>
      </w:r>
    </w:p>
    <w:p w14:paraId="041EA473" w14:textId="77777777" w:rsidR="00C923E3" w:rsidRPr="00C923E3" w:rsidRDefault="00C923E3" w:rsidP="001D67FD">
      <w:pPr>
        <w:spacing w:line="360" w:lineRule="auto"/>
        <w:rPr>
          <w:rFonts w:ascii="Lato" w:hAnsi="Lato" w:cstheme="majorHAnsi"/>
          <w:sz w:val="22"/>
          <w:szCs w:val="22"/>
        </w:rPr>
      </w:pPr>
    </w:p>
    <w:p w14:paraId="0EFD9A48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005093"/>
          <w:sz w:val="22"/>
          <w:szCs w:val="22"/>
        </w:rPr>
      </w:pPr>
      <w:r w:rsidRPr="00C923E3">
        <w:rPr>
          <w:rFonts w:ascii="Lato" w:hAnsi="Lato" w:cstheme="majorHAnsi"/>
          <w:color w:val="005093"/>
          <w:sz w:val="22"/>
          <w:szCs w:val="22"/>
        </w:rPr>
        <w:t>PRÉAMBULE</w:t>
      </w:r>
    </w:p>
    <w:p w14:paraId="32147FF8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sz w:val="22"/>
          <w:szCs w:val="22"/>
        </w:rPr>
      </w:pPr>
    </w:p>
    <w:p w14:paraId="577E0F54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Ce dossier de demande de soutien est </w:t>
      </w:r>
      <w:proofErr w:type="spellStart"/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a</w:t>
      </w:r>
      <w:proofErr w:type="spellEnd"/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̀ remplir avec soin par toute personne ou entité (artiste, structure ou association) sollicitant un soutien financier du </w:t>
      </w:r>
      <w:r w:rsidR="00793FF4" w:rsidRPr="00C923E3">
        <w:rPr>
          <w:rFonts w:ascii="Lato" w:hAnsi="Lato" w:cstheme="majorHAnsi"/>
          <w:color w:val="404040" w:themeColor="text1" w:themeTint="BF"/>
          <w:sz w:val="22"/>
          <w:szCs w:val="22"/>
        </w:rPr>
        <w:t>F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onds de </w:t>
      </w:r>
      <w:r w:rsidR="00793FF4" w:rsidRPr="00C923E3">
        <w:rPr>
          <w:rFonts w:ascii="Lato" w:hAnsi="Lato" w:cstheme="majorHAnsi"/>
          <w:color w:val="404040" w:themeColor="text1" w:themeTint="BF"/>
          <w:sz w:val="22"/>
          <w:szCs w:val="22"/>
        </w:rPr>
        <w:t>D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otation Capsule d’</w:t>
      </w:r>
      <w:r w:rsidR="00705237" w:rsidRPr="00C923E3">
        <w:rPr>
          <w:rFonts w:ascii="Lato" w:hAnsi="Lato" w:cstheme="majorHAnsi"/>
          <w:color w:val="404040" w:themeColor="text1" w:themeTint="BF"/>
          <w:sz w:val="22"/>
          <w:szCs w:val="22"/>
        </w:rPr>
        <w:t>A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rt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, en vue de concevoir ou de développer un projet alliant l’art et le soin</w:t>
      </w:r>
      <w:r w:rsidR="00793FF4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dans un objectif thérapeutique.</w:t>
      </w:r>
    </w:p>
    <w:p w14:paraId="1A1EF93D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0FD3D0F0" w14:textId="1DE9037A" w:rsidR="00745982" w:rsidRPr="00C923E3" w:rsidRDefault="00745982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Axe 2025-2027 :</w:t>
      </w:r>
    </w:p>
    <w:p w14:paraId="28DB4A83" w14:textId="77777777" w:rsidR="009F2C6A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Pour être sélectionn</w:t>
      </w:r>
      <w:r w:rsidR="00497BCE" w:rsidRPr="00C923E3">
        <w:rPr>
          <w:rFonts w:ascii="Lato" w:hAnsi="Lato" w:cstheme="majorHAnsi"/>
          <w:color w:val="404040" w:themeColor="text1" w:themeTint="BF"/>
          <w:sz w:val="22"/>
          <w:szCs w:val="22"/>
        </w:rPr>
        <w:t>é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et bénéficier d’une aide financière, le projet présenté devra respecter les objectifs statu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t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aires du Fonds de dotation 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Capsule d’art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, </w:t>
      </w:r>
      <w:r w:rsidR="009F2C6A" w:rsidRPr="00C923E3">
        <w:rPr>
          <w:rFonts w:ascii="Lato" w:hAnsi="Lato" w:cstheme="majorHAnsi"/>
          <w:color w:val="404040" w:themeColor="text1" w:themeTint="BF"/>
          <w:sz w:val="22"/>
          <w:szCs w:val="22"/>
        </w:rPr>
        <w:t>et notamment pour les années 2025-2027 :</w:t>
      </w:r>
    </w:p>
    <w:p w14:paraId="314C45F8" w14:textId="2FB2FA27" w:rsidR="000F2FD7" w:rsidRPr="00C923E3" w:rsidRDefault="009F2C6A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&gt; C</w:t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oncerner une action destinée </w:t>
      </w:r>
      <w:proofErr w:type="spellStart"/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>a</w:t>
      </w:r>
      <w:proofErr w:type="spellEnd"/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̀ proposer des ateliers </w:t>
      </w:r>
      <w:r w:rsidR="00745982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d’art-thérapie ou </w:t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>à médiation artistique</w:t>
      </w:r>
      <w:r w:rsidR="00793FF4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à visée thérapeutique</w:t>
      </w:r>
      <w:r w:rsidR="00745982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(du côté de la création ou de la réception artistique)</w:t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, en faveur des personnes vulnérables, en raison de leur état de santé ou de leur situation sociale. </w:t>
      </w:r>
    </w:p>
    <w:p w14:paraId="56250665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65733F95" w14:textId="43C2C676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Les sollicitations qui ne s’inscrivent pas dans cette démarche seront écartées de la sélection préalable des dossiers.</w:t>
      </w:r>
      <w:r w:rsidR="00793FF4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Les projets d’accès à la culture</w:t>
      </w:r>
      <w:r w:rsid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, les résidences artistiques dans un lieu de soin </w:t>
      </w:r>
      <w:r w:rsidR="00793FF4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ou </w:t>
      </w:r>
      <w:r w:rsid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les </w:t>
      </w:r>
      <w:r w:rsidR="00793FF4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ateliers d’expression artistique sans objectif thérapeutique n’entrent pas dans la vocation du Fonds. </w:t>
      </w:r>
    </w:p>
    <w:p w14:paraId="115B30BE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726994EE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5783593C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br w:type="page"/>
      </w:r>
    </w:p>
    <w:p w14:paraId="6503267D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005093"/>
          <w:sz w:val="22"/>
          <w:szCs w:val="22"/>
        </w:rPr>
      </w:pPr>
      <w:r w:rsidRPr="00C923E3">
        <w:rPr>
          <w:rFonts w:ascii="Lato" w:hAnsi="Lato" w:cstheme="majorHAnsi"/>
          <w:color w:val="005093"/>
          <w:sz w:val="22"/>
          <w:szCs w:val="22"/>
        </w:rPr>
        <w:lastRenderedPageBreak/>
        <w:t>I. PRESENTATION DU PORTEUR DE PROJET</w:t>
      </w:r>
    </w:p>
    <w:p w14:paraId="44E8857E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sz w:val="22"/>
          <w:szCs w:val="22"/>
        </w:rPr>
      </w:pPr>
    </w:p>
    <w:p w14:paraId="275604D2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Désignation :</w:t>
      </w:r>
    </w:p>
    <w:p w14:paraId="2A03C229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6D3C5883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Coordonnées : </w:t>
      </w:r>
    </w:p>
    <w:p w14:paraId="3F1C8D94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Adresse du siège social :</w:t>
      </w:r>
    </w:p>
    <w:p w14:paraId="4570477F" w14:textId="77777777" w:rsidR="000F2FD7" w:rsidRPr="00C923E3" w:rsidRDefault="001D67FD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Téléphone</w:t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: 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>Mobile :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proofErr w:type="gramStart"/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>E-mail</w:t>
      </w:r>
      <w:proofErr w:type="gramEnd"/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:</w:t>
      </w:r>
    </w:p>
    <w:p w14:paraId="7F73C014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Site web :</w:t>
      </w:r>
    </w:p>
    <w:p w14:paraId="169CC384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1705695C" w14:textId="77777777" w:rsidR="000F2FD7" w:rsidRPr="00C923E3" w:rsidRDefault="001D67FD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Coordonnées</w:t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du 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Président</w:t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:</w:t>
      </w:r>
    </w:p>
    <w:p w14:paraId="45A7B00F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Nom :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Prénom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:</w:t>
      </w:r>
    </w:p>
    <w:p w14:paraId="4D1A0DC9" w14:textId="77777777" w:rsidR="000F2FD7" w:rsidRPr="00C923E3" w:rsidRDefault="001D67FD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Téléphone</w:t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: </w:t>
      </w:r>
    </w:p>
    <w:p w14:paraId="7B8FA5CB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proofErr w:type="gramStart"/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E-mail</w:t>
      </w:r>
      <w:proofErr w:type="gramEnd"/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 :</w:t>
      </w:r>
    </w:p>
    <w:p w14:paraId="50D84B6A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Mobile :</w:t>
      </w:r>
    </w:p>
    <w:p w14:paraId="14D2064A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5848041F" w14:textId="77777777" w:rsidR="000F2FD7" w:rsidRPr="00C923E3" w:rsidRDefault="001D67FD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Coordonnées</w:t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de la personne en charge du dossier :</w:t>
      </w:r>
    </w:p>
    <w:p w14:paraId="5DD2FECA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Nom : 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Prénom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: </w:t>
      </w:r>
    </w:p>
    <w:p w14:paraId="028569F2" w14:textId="77777777" w:rsidR="000F2FD7" w:rsidRPr="00C923E3" w:rsidRDefault="001D67FD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Téléphone</w:t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: </w:t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  <w:t xml:space="preserve">Mobile : </w:t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proofErr w:type="gramStart"/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>E-mail</w:t>
      </w:r>
      <w:proofErr w:type="gramEnd"/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:</w:t>
      </w:r>
    </w:p>
    <w:p w14:paraId="533E253B" w14:textId="77777777" w:rsidR="001D67FD" w:rsidRPr="00C923E3" w:rsidRDefault="001D67FD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12272ABF" w14:textId="77777777" w:rsidR="00906FA0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Date de 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création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de l’association/structure porteuse (inscription au JO ou autre) : </w:t>
      </w:r>
    </w:p>
    <w:p w14:paraId="039F917F" w14:textId="77777777" w:rsidR="00906FA0" w:rsidRPr="00C923E3" w:rsidRDefault="00906FA0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1B9D59C7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Effectif (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salariés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/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bénévoles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et administratif/artistique) :</w:t>
      </w:r>
    </w:p>
    <w:p w14:paraId="7E89FA4F" w14:textId="77777777" w:rsidR="00906FA0" w:rsidRPr="00C923E3" w:rsidRDefault="00906FA0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0E54B2CC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Objet social de l’association/structure porteuse (selon les statuts) :</w:t>
      </w:r>
    </w:p>
    <w:p w14:paraId="625BE698" w14:textId="77777777" w:rsidR="00906FA0" w:rsidRPr="00C923E3" w:rsidRDefault="00906FA0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7AAA2EAE" w14:textId="77777777" w:rsidR="000F2FD7" w:rsidRPr="00C923E3" w:rsidRDefault="001D67FD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Activité</w:t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>́(s) principale(s) de l’association/structure porteuse :</w:t>
      </w:r>
    </w:p>
    <w:p w14:paraId="2084787A" w14:textId="77777777" w:rsidR="00C923E3" w:rsidRDefault="00C923E3" w:rsidP="001D67FD">
      <w:pPr>
        <w:spacing w:line="360" w:lineRule="auto"/>
        <w:rPr>
          <w:rFonts w:ascii="Lato" w:hAnsi="Lato" w:cstheme="majorHAnsi"/>
          <w:sz w:val="22"/>
          <w:szCs w:val="22"/>
        </w:rPr>
      </w:pPr>
    </w:p>
    <w:p w14:paraId="6D3CF447" w14:textId="77777777" w:rsidR="00C923E3" w:rsidRPr="00C923E3" w:rsidRDefault="00C923E3" w:rsidP="001D67FD">
      <w:pPr>
        <w:spacing w:line="360" w:lineRule="auto"/>
        <w:rPr>
          <w:rFonts w:ascii="Lato" w:hAnsi="Lato" w:cstheme="majorHAnsi"/>
          <w:sz w:val="22"/>
          <w:szCs w:val="22"/>
        </w:rPr>
      </w:pPr>
    </w:p>
    <w:p w14:paraId="59E98592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Budget de l’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année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précédente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(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prévisionnel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/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réalisé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) :</w:t>
      </w:r>
    </w:p>
    <w:p w14:paraId="6EB61491" w14:textId="77777777" w:rsidR="00906FA0" w:rsidRPr="00C923E3" w:rsidRDefault="00906FA0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5A3FF968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Budget 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prévisionnel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de l’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année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en cours :</w:t>
      </w:r>
    </w:p>
    <w:p w14:paraId="634FF8D9" w14:textId="77777777" w:rsidR="00906FA0" w:rsidRPr="00C923E3" w:rsidRDefault="00906FA0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0E0A9685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Nature des recettes (% cotisations, subventions, dons) :</w:t>
      </w:r>
    </w:p>
    <w:p w14:paraId="473D1F31" w14:textId="77777777" w:rsidR="00906FA0" w:rsidRPr="00C923E3" w:rsidRDefault="00906FA0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0EE28175" w14:textId="77777777" w:rsidR="003D5BA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Part des 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dépenses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de fonctionnement dans le budget (salaires, charges, services) : </w:t>
      </w:r>
    </w:p>
    <w:p w14:paraId="1923F0F2" w14:textId="20ED752A" w:rsidR="00906FA0" w:rsidRPr="00C923E3" w:rsidRDefault="000F2FD7" w:rsidP="001D67FD">
      <w:pPr>
        <w:spacing w:line="360" w:lineRule="auto"/>
        <w:rPr>
          <w:rFonts w:ascii="Lato" w:hAnsi="Lato" w:cstheme="majorHAnsi"/>
          <w:i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i/>
          <w:color w:val="404040" w:themeColor="text1" w:themeTint="BF"/>
          <w:sz w:val="22"/>
          <w:szCs w:val="22"/>
        </w:rPr>
        <w:t xml:space="preserve">Budgets </w:t>
      </w:r>
      <w:r w:rsidR="00705237" w:rsidRPr="00C923E3">
        <w:rPr>
          <w:rFonts w:ascii="Lato" w:hAnsi="Lato" w:cstheme="majorHAnsi"/>
          <w:i/>
          <w:color w:val="404040" w:themeColor="text1" w:themeTint="BF"/>
          <w:sz w:val="22"/>
          <w:szCs w:val="22"/>
        </w:rPr>
        <w:t>à</w:t>
      </w:r>
      <w:r w:rsidRPr="00C923E3">
        <w:rPr>
          <w:rFonts w:ascii="Lato" w:hAnsi="Lato" w:cstheme="majorHAnsi"/>
          <w:i/>
          <w:color w:val="404040" w:themeColor="text1" w:themeTint="BF"/>
          <w:sz w:val="22"/>
          <w:szCs w:val="22"/>
        </w:rPr>
        <w:t xml:space="preserve"> joindre au dossier.</w:t>
      </w:r>
    </w:p>
    <w:p w14:paraId="181360B1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005093"/>
          <w:sz w:val="22"/>
          <w:szCs w:val="22"/>
        </w:rPr>
      </w:pPr>
      <w:r w:rsidRPr="00C923E3">
        <w:rPr>
          <w:rFonts w:ascii="Lato" w:hAnsi="Lato" w:cstheme="majorHAnsi"/>
          <w:color w:val="005093"/>
          <w:sz w:val="22"/>
          <w:szCs w:val="22"/>
        </w:rPr>
        <w:lastRenderedPageBreak/>
        <w:t xml:space="preserve">III. PRESENTATION DU PROJET POUR LEQUEL LE FONDS </w:t>
      </w:r>
      <w:r w:rsidR="001D67FD" w:rsidRPr="00C923E3">
        <w:rPr>
          <w:rFonts w:ascii="Lato" w:hAnsi="Lato" w:cstheme="majorHAnsi"/>
          <w:color w:val="005093"/>
          <w:sz w:val="22"/>
          <w:szCs w:val="22"/>
        </w:rPr>
        <w:t xml:space="preserve">DE DOTATION CAPSULE D’ART </w:t>
      </w:r>
      <w:r w:rsidRPr="00C923E3">
        <w:rPr>
          <w:rFonts w:ascii="Lato" w:hAnsi="Lato" w:cstheme="majorHAnsi"/>
          <w:color w:val="005093"/>
          <w:sz w:val="22"/>
          <w:szCs w:val="22"/>
        </w:rPr>
        <w:t>EST SOLLICITE</w:t>
      </w:r>
    </w:p>
    <w:p w14:paraId="3A7111D6" w14:textId="77777777" w:rsidR="00906FA0" w:rsidRPr="00C923E3" w:rsidRDefault="00906FA0" w:rsidP="001D67FD">
      <w:pPr>
        <w:spacing w:line="360" w:lineRule="auto"/>
        <w:rPr>
          <w:rFonts w:ascii="Lato" w:hAnsi="Lato" w:cstheme="majorHAnsi"/>
          <w:sz w:val="22"/>
          <w:szCs w:val="22"/>
        </w:rPr>
      </w:pPr>
    </w:p>
    <w:p w14:paraId="1EC606AD" w14:textId="77777777" w:rsidR="003D5BA7" w:rsidRPr="00C923E3" w:rsidRDefault="000F2FD7" w:rsidP="003D5BA7">
      <w:pPr>
        <w:spacing w:line="360" w:lineRule="auto"/>
        <w:rPr>
          <w:rFonts w:ascii="Lato" w:hAnsi="Lato" w:cstheme="majorHAnsi"/>
          <w:i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Description 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synthétique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du projet </w:t>
      </w:r>
      <w:r w:rsidR="003D5BA7" w:rsidRPr="00C923E3">
        <w:rPr>
          <w:rFonts w:ascii="Lato" w:hAnsi="Lato" w:cstheme="majorHAnsi"/>
          <w:color w:val="404040" w:themeColor="text1" w:themeTint="BF"/>
          <w:sz w:val="22"/>
          <w:szCs w:val="22"/>
        </w:rPr>
        <w:t>(</w:t>
      </w:r>
      <w:r w:rsidR="003D5BA7" w:rsidRPr="00C923E3">
        <w:rPr>
          <w:rFonts w:ascii="Lato" w:hAnsi="Lato" w:cstheme="majorHAnsi"/>
          <w:i/>
          <w:color w:val="404040" w:themeColor="text1" w:themeTint="BF"/>
          <w:sz w:val="22"/>
          <w:szCs w:val="22"/>
        </w:rPr>
        <w:t>Description complète du projet à joindre au dossier) :</w:t>
      </w:r>
    </w:p>
    <w:p w14:paraId="2DFADCB6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5DD03E0C" w14:textId="77777777" w:rsidR="00906FA0" w:rsidRPr="00C923E3" w:rsidRDefault="00906FA0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18E94228" w14:textId="77777777" w:rsidR="00705237" w:rsidRPr="00C923E3" w:rsidRDefault="0070523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479BAC4E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Objectifs du projet :</w:t>
      </w:r>
    </w:p>
    <w:p w14:paraId="3A2E19E2" w14:textId="77777777" w:rsidR="003D5BA7" w:rsidRPr="00C923E3" w:rsidRDefault="003D5BA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15A3BC02" w14:textId="77777777" w:rsidR="00906FA0" w:rsidRPr="00C923E3" w:rsidRDefault="00906FA0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45706873" w14:textId="77777777" w:rsidR="001D67FD" w:rsidRPr="00C923E3" w:rsidRDefault="001D67FD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0463E7D0" w14:textId="77777777" w:rsidR="000F2FD7" w:rsidRPr="00C923E3" w:rsidRDefault="001D67FD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Coordonnées</w:t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du responsable du projet :</w:t>
      </w:r>
    </w:p>
    <w:p w14:paraId="07C0B67C" w14:textId="77777777" w:rsidR="00906FA0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Nom : </w:t>
      </w:r>
      <w:r w:rsidR="00906FA0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906FA0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906FA0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906FA0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906FA0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906FA0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906FA0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Prénom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: </w:t>
      </w:r>
    </w:p>
    <w:p w14:paraId="07257510" w14:textId="77777777" w:rsidR="000F2FD7" w:rsidRPr="00C923E3" w:rsidRDefault="001D67FD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Téléphone</w:t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: </w:t>
      </w:r>
      <w:r w:rsidR="00906FA0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906FA0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906FA0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906FA0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906FA0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906FA0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Mobile </w:t>
      </w:r>
      <w:r w:rsidR="00906FA0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r w:rsidR="00906FA0" w:rsidRPr="00C923E3">
        <w:rPr>
          <w:rFonts w:ascii="Lato" w:hAnsi="Lato" w:cstheme="majorHAnsi"/>
          <w:color w:val="404040" w:themeColor="text1" w:themeTint="BF"/>
          <w:sz w:val="22"/>
          <w:szCs w:val="22"/>
        </w:rPr>
        <w:tab/>
      </w:r>
      <w:proofErr w:type="gramStart"/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>E-mail</w:t>
      </w:r>
      <w:proofErr w:type="gramEnd"/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:</w:t>
      </w:r>
    </w:p>
    <w:p w14:paraId="43089B43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3C3938E0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Calendrier de 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réalisation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, le cas 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échéant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:</w:t>
      </w:r>
    </w:p>
    <w:p w14:paraId="7A47B38D" w14:textId="77777777" w:rsidR="001D67FD" w:rsidRPr="00C923E3" w:rsidRDefault="001D67FD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2BC021AF" w14:textId="77777777" w:rsidR="001D67FD" w:rsidRPr="00C923E3" w:rsidRDefault="001D67FD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04D8FAFD" w14:textId="77777777" w:rsidR="001D67FD" w:rsidRPr="00C923E3" w:rsidRDefault="001D67FD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1321692B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Public vis</w:t>
      </w:r>
      <w:r w:rsidR="00705237" w:rsidRPr="00C923E3">
        <w:rPr>
          <w:rFonts w:ascii="Lato" w:hAnsi="Lato" w:cstheme="majorHAnsi"/>
          <w:color w:val="404040" w:themeColor="text1" w:themeTint="BF"/>
          <w:sz w:val="22"/>
          <w:szCs w:val="22"/>
        </w:rPr>
        <w:t>é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:</w:t>
      </w:r>
      <w:r w:rsidR="005F15DA" w:rsidRPr="00C923E3">
        <w:rPr>
          <w:rFonts w:ascii="Lato" w:hAnsi="Lato" w:cstheme="majorHAnsi"/>
          <w:noProof/>
          <w:sz w:val="22"/>
          <w:szCs w:val="22"/>
        </w:rPr>
        <w:t xml:space="preserve"> </w:t>
      </w:r>
    </w:p>
    <w:p w14:paraId="03CC6560" w14:textId="77777777" w:rsidR="001D67FD" w:rsidRPr="00C923E3" w:rsidRDefault="001D67FD" w:rsidP="001D67FD">
      <w:pPr>
        <w:spacing w:line="360" w:lineRule="auto"/>
        <w:rPr>
          <w:rFonts w:ascii="Lato" w:hAnsi="Lato" w:cstheme="majorHAnsi"/>
          <w:sz w:val="22"/>
          <w:szCs w:val="22"/>
        </w:rPr>
      </w:pPr>
    </w:p>
    <w:p w14:paraId="5359C3AE" w14:textId="77777777" w:rsidR="003D5BA7" w:rsidRPr="00C923E3" w:rsidRDefault="003D5BA7" w:rsidP="001D67FD">
      <w:pPr>
        <w:spacing w:line="360" w:lineRule="auto"/>
        <w:rPr>
          <w:rFonts w:ascii="Lato" w:hAnsi="Lato" w:cstheme="majorHAnsi"/>
          <w:sz w:val="22"/>
          <w:szCs w:val="22"/>
        </w:rPr>
      </w:pPr>
    </w:p>
    <w:p w14:paraId="35B4BFB4" w14:textId="584BC3BD" w:rsidR="00705237" w:rsidRPr="00C923E3" w:rsidRDefault="00416A7C" w:rsidP="001D67FD">
      <w:pPr>
        <w:spacing w:line="360" w:lineRule="auto"/>
        <w:rPr>
          <w:rFonts w:ascii="Lato" w:hAnsi="Lato" w:cstheme="majorHAnsi"/>
          <w:sz w:val="22"/>
          <w:szCs w:val="22"/>
        </w:rPr>
      </w:pPr>
      <w:r w:rsidRPr="00C923E3">
        <w:rPr>
          <w:rFonts w:ascii="Lato" w:hAnsi="Lato" w:cstheme="majorHAnsi"/>
          <w:sz w:val="22"/>
          <w:szCs w:val="22"/>
        </w:rPr>
        <w:t>Outils d’évaluation de l’action prévus / mis en place</w:t>
      </w:r>
      <w:r w:rsidR="00C923E3">
        <w:rPr>
          <w:rFonts w:ascii="Lato" w:hAnsi="Lato" w:cstheme="majorHAnsi"/>
          <w:sz w:val="22"/>
          <w:szCs w:val="22"/>
        </w:rPr>
        <w:t xml:space="preserve"> (questionnaires, collecte de témoignages, nombre de séances, nombre de participants, etc…</w:t>
      </w:r>
      <w:r w:rsidRPr="00C923E3">
        <w:rPr>
          <w:rFonts w:ascii="Lato" w:hAnsi="Lato" w:cstheme="majorHAnsi"/>
          <w:sz w:val="22"/>
          <w:szCs w:val="22"/>
        </w:rPr>
        <w:t> :</w:t>
      </w:r>
    </w:p>
    <w:p w14:paraId="722B3FE5" w14:textId="4542E27C" w:rsidR="00C923E3" w:rsidRDefault="00C923E3">
      <w:pPr>
        <w:rPr>
          <w:rFonts w:ascii="Lato" w:hAnsi="Lato" w:cstheme="majorHAnsi"/>
          <w:sz w:val="22"/>
          <w:szCs w:val="22"/>
        </w:rPr>
      </w:pPr>
      <w:r>
        <w:rPr>
          <w:rFonts w:ascii="Lato" w:hAnsi="Lato" w:cstheme="majorHAnsi"/>
          <w:sz w:val="22"/>
          <w:szCs w:val="22"/>
        </w:rPr>
        <w:br w:type="page"/>
      </w:r>
    </w:p>
    <w:p w14:paraId="737BACC7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005093"/>
          <w:sz w:val="22"/>
          <w:szCs w:val="22"/>
        </w:rPr>
      </w:pPr>
      <w:r w:rsidRPr="00C923E3">
        <w:rPr>
          <w:rFonts w:ascii="Lato" w:hAnsi="Lato" w:cstheme="majorHAnsi"/>
          <w:color w:val="005093"/>
          <w:sz w:val="22"/>
          <w:szCs w:val="22"/>
        </w:rPr>
        <w:lastRenderedPageBreak/>
        <w:t>IV. BUDGET PREVISIONNEL DU PROJET</w:t>
      </w:r>
    </w:p>
    <w:p w14:paraId="6AA050B9" w14:textId="77777777" w:rsidR="003D5BA7" w:rsidRPr="00C923E3" w:rsidRDefault="003D5BA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2345B3FB" w14:textId="77777777" w:rsidR="003D5BA7" w:rsidRPr="00C923E3" w:rsidRDefault="000F2FD7" w:rsidP="003D5BA7">
      <w:pPr>
        <w:spacing w:line="360" w:lineRule="auto"/>
        <w:rPr>
          <w:rFonts w:ascii="Lato" w:hAnsi="Lato" w:cstheme="majorHAnsi"/>
          <w:i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Montant du budget </w:t>
      </w:r>
      <w:r w:rsidR="003D5BA7" w:rsidRPr="00C923E3">
        <w:rPr>
          <w:rFonts w:ascii="Lato" w:hAnsi="Lato" w:cstheme="majorHAnsi"/>
          <w:i/>
          <w:color w:val="404040" w:themeColor="text1" w:themeTint="BF"/>
          <w:sz w:val="22"/>
          <w:szCs w:val="22"/>
        </w:rPr>
        <w:t>(joindre le budget prévisionnel détaillé du projet)</w:t>
      </w:r>
      <w:r w:rsidR="003D5BA7" w:rsidRPr="00C923E3">
        <w:rPr>
          <w:rFonts w:ascii="Lato" w:hAnsi="Lato" w:cstheme="majorHAnsi"/>
          <w:i/>
          <w:sz w:val="22"/>
          <w:szCs w:val="22"/>
        </w:rPr>
        <w:t xml:space="preserve"> : </w:t>
      </w:r>
    </w:p>
    <w:p w14:paraId="441677CE" w14:textId="77777777" w:rsidR="00906FA0" w:rsidRPr="00C923E3" w:rsidRDefault="00906FA0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2CFEE896" w14:textId="77777777" w:rsidR="00906FA0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Part d’autofinancement, le cas 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échéant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: </w:t>
      </w:r>
    </w:p>
    <w:p w14:paraId="4A2D98A9" w14:textId="77777777" w:rsidR="00906FA0" w:rsidRPr="00C923E3" w:rsidRDefault="00906FA0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524660E3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Les autres partenaires 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sollicités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:</w:t>
      </w:r>
    </w:p>
    <w:p w14:paraId="70FFC7F8" w14:textId="77777777" w:rsidR="00906FA0" w:rsidRPr="00C923E3" w:rsidRDefault="00906FA0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1FA75754" w14:textId="77777777" w:rsidR="00922193" w:rsidRPr="00C923E3" w:rsidRDefault="00922193" w:rsidP="00922193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Montant de la subvention demandée au Fonds de dotation Capsule d’art :</w:t>
      </w:r>
    </w:p>
    <w:p w14:paraId="71CDEA15" w14:textId="77777777" w:rsidR="00906FA0" w:rsidRPr="00C923E3" w:rsidRDefault="00906FA0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039A2D28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Affectation 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précise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de la subvention :</w:t>
      </w:r>
    </w:p>
    <w:p w14:paraId="2E2AFE11" w14:textId="362B1CFB" w:rsidR="00C923E3" w:rsidRDefault="00C923E3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3A63C569" w14:textId="77777777" w:rsidR="00C923E3" w:rsidRDefault="00C923E3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2F50F985" w14:textId="77777777" w:rsidR="00C923E3" w:rsidRPr="00C923E3" w:rsidRDefault="00C923E3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1207A929" w14:textId="77777777" w:rsidR="000F2FD7" w:rsidRPr="00C923E3" w:rsidRDefault="003D5BA7" w:rsidP="001D67FD">
      <w:pPr>
        <w:spacing w:line="360" w:lineRule="auto"/>
        <w:rPr>
          <w:rFonts w:ascii="Lato" w:hAnsi="Lato" w:cstheme="majorHAnsi"/>
          <w:i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i/>
          <w:color w:val="404040" w:themeColor="text1" w:themeTint="BF"/>
          <w:sz w:val="22"/>
          <w:szCs w:val="22"/>
        </w:rPr>
        <w:t>(</w:t>
      </w:r>
      <w:r w:rsidR="000F2FD7" w:rsidRPr="00C923E3">
        <w:rPr>
          <w:rFonts w:ascii="Lato" w:hAnsi="Lato" w:cstheme="majorHAnsi"/>
          <w:i/>
          <w:color w:val="404040" w:themeColor="text1" w:themeTint="BF"/>
          <w:sz w:val="22"/>
          <w:szCs w:val="22"/>
        </w:rPr>
        <w:t xml:space="preserve">Le financement porte sur </w:t>
      </w:r>
      <w:r w:rsidR="000F2FD7" w:rsidRPr="00C923E3">
        <w:rPr>
          <w:rFonts w:ascii="Lato" w:hAnsi="Lato" w:cstheme="majorHAnsi"/>
          <w:i/>
          <w:color w:val="404040" w:themeColor="text1" w:themeTint="BF"/>
          <w:sz w:val="22"/>
          <w:szCs w:val="22"/>
          <w:u w:val="single"/>
        </w:rPr>
        <w:t xml:space="preserve">des </w:t>
      </w:r>
      <w:r w:rsidR="00E02F39" w:rsidRPr="00C923E3">
        <w:rPr>
          <w:rFonts w:ascii="Lato" w:hAnsi="Lato" w:cstheme="majorHAnsi"/>
          <w:i/>
          <w:color w:val="404040" w:themeColor="text1" w:themeTint="BF"/>
          <w:sz w:val="22"/>
          <w:szCs w:val="22"/>
          <w:u w:val="single"/>
        </w:rPr>
        <w:t>actions</w:t>
      </w:r>
      <w:r w:rsidR="00E02F39" w:rsidRPr="00C923E3">
        <w:rPr>
          <w:rFonts w:ascii="Lato" w:hAnsi="Lato" w:cstheme="majorHAnsi"/>
          <w:i/>
          <w:color w:val="404040" w:themeColor="text1" w:themeTint="BF"/>
          <w:sz w:val="22"/>
          <w:szCs w:val="22"/>
        </w:rPr>
        <w:t xml:space="preserve"> </w:t>
      </w:r>
      <w:r w:rsidR="000F2FD7" w:rsidRPr="00C923E3">
        <w:rPr>
          <w:rFonts w:ascii="Lato" w:hAnsi="Lato" w:cstheme="majorHAnsi"/>
          <w:i/>
          <w:color w:val="404040" w:themeColor="text1" w:themeTint="BF"/>
          <w:sz w:val="22"/>
          <w:szCs w:val="22"/>
        </w:rPr>
        <w:t xml:space="preserve">et ne peut, en aucun cas, concerner </w:t>
      </w:r>
      <w:r w:rsidRPr="00C923E3">
        <w:rPr>
          <w:rFonts w:ascii="Lato" w:hAnsi="Lato" w:cstheme="majorHAnsi"/>
          <w:i/>
          <w:color w:val="404040" w:themeColor="text1" w:themeTint="BF"/>
          <w:sz w:val="22"/>
          <w:szCs w:val="22"/>
        </w:rPr>
        <w:t>les frais</w:t>
      </w:r>
      <w:r w:rsidR="00DC5B6E" w:rsidRPr="00C923E3">
        <w:rPr>
          <w:rFonts w:ascii="Lato" w:hAnsi="Lato" w:cstheme="majorHAnsi"/>
          <w:i/>
          <w:color w:val="404040" w:themeColor="text1" w:themeTint="BF"/>
          <w:sz w:val="22"/>
          <w:szCs w:val="22"/>
        </w:rPr>
        <w:t xml:space="preserve"> fixes</w:t>
      </w:r>
      <w:r w:rsidRPr="00C923E3">
        <w:rPr>
          <w:rFonts w:ascii="Lato" w:hAnsi="Lato" w:cstheme="majorHAnsi"/>
          <w:i/>
          <w:color w:val="404040" w:themeColor="text1" w:themeTint="BF"/>
          <w:sz w:val="22"/>
          <w:szCs w:val="22"/>
        </w:rPr>
        <w:t xml:space="preserve"> de structure tels que </w:t>
      </w:r>
      <w:r w:rsidR="000F2FD7" w:rsidRPr="00C923E3">
        <w:rPr>
          <w:rFonts w:ascii="Lato" w:hAnsi="Lato" w:cstheme="majorHAnsi"/>
          <w:i/>
          <w:color w:val="404040" w:themeColor="text1" w:themeTint="BF"/>
          <w:sz w:val="22"/>
          <w:szCs w:val="22"/>
        </w:rPr>
        <w:t xml:space="preserve">des </w:t>
      </w:r>
      <w:r w:rsidR="00DC5B6E" w:rsidRPr="00C923E3">
        <w:rPr>
          <w:rFonts w:ascii="Lato" w:hAnsi="Lato" w:cstheme="majorHAnsi"/>
          <w:i/>
          <w:color w:val="404040" w:themeColor="text1" w:themeTint="BF"/>
          <w:sz w:val="22"/>
          <w:szCs w:val="22"/>
        </w:rPr>
        <w:t xml:space="preserve">frais et </w:t>
      </w:r>
      <w:r w:rsidR="000F2FD7" w:rsidRPr="00C923E3">
        <w:rPr>
          <w:rFonts w:ascii="Lato" w:hAnsi="Lato" w:cstheme="majorHAnsi"/>
          <w:i/>
          <w:color w:val="404040" w:themeColor="text1" w:themeTint="BF"/>
          <w:sz w:val="22"/>
          <w:szCs w:val="22"/>
        </w:rPr>
        <w:t>salaires</w:t>
      </w:r>
      <w:r w:rsidR="00DC5B6E" w:rsidRPr="00C923E3">
        <w:rPr>
          <w:rFonts w:ascii="Lato" w:hAnsi="Lato" w:cstheme="majorHAnsi"/>
          <w:i/>
          <w:color w:val="404040" w:themeColor="text1" w:themeTint="BF"/>
          <w:sz w:val="22"/>
          <w:szCs w:val="22"/>
        </w:rPr>
        <w:t xml:space="preserve"> administratifs ou </w:t>
      </w:r>
      <w:r w:rsidR="00E02F39" w:rsidRPr="00C923E3">
        <w:rPr>
          <w:rFonts w:ascii="Lato" w:hAnsi="Lato" w:cstheme="majorHAnsi"/>
          <w:i/>
          <w:color w:val="404040" w:themeColor="text1" w:themeTint="BF"/>
          <w:sz w:val="22"/>
          <w:szCs w:val="22"/>
        </w:rPr>
        <w:t>des frais de communication</w:t>
      </w:r>
      <w:r w:rsidRPr="00C923E3">
        <w:rPr>
          <w:rFonts w:ascii="Lato" w:hAnsi="Lato" w:cstheme="majorHAnsi"/>
          <w:i/>
          <w:color w:val="404040" w:themeColor="text1" w:themeTint="BF"/>
          <w:sz w:val="22"/>
          <w:szCs w:val="22"/>
        </w:rPr>
        <w:t>.)</w:t>
      </w:r>
    </w:p>
    <w:p w14:paraId="4AF141DE" w14:textId="50813A88" w:rsidR="00C923E3" w:rsidRDefault="00C923E3">
      <w:pPr>
        <w:rPr>
          <w:rFonts w:ascii="Lato" w:hAnsi="Lato" w:cstheme="majorHAnsi"/>
          <w:i/>
          <w:sz w:val="22"/>
          <w:szCs w:val="22"/>
        </w:rPr>
      </w:pPr>
      <w:r>
        <w:rPr>
          <w:rFonts w:ascii="Lato" w:hAnsi="Lato" w:cstheme="majorHAnsi"/>
          <w:i/>
          <w:sz w:val="22"/>
          <w:szCs w:val="22"/>
        </w:rPr>
        <w:br w:type="page"/>
      </w:r>
    </w:p>
    <w:p w14:paraId="2478AF6D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005093"/>
          <w:sz w:val="22"/>
          <w:szCs w:val="22"/>
        </w:rPr>
      </w:pPr>
      <w:r w:rsidRPr="00C923E3">
        <w:rPr>
          <w:rFonts w:ascii="Lato" w:hAnsi="Lato" w:cstheme="majorHAnsi"/>
          <w:color w:val="005093"/>
          <w:sz w:val="22"/>
          <w:szCs w:val="22"/>
        </w:rPr>
        <w:lastRenderedPageBreak/>
        <w:t>V. MODALITÉS POUR LE DÉPO</w:t>
      </w:r>
      <w:r w:rsidRPr="00C923E3">
        <w:rPr>
          <w:rFonts w:ascii="Arial" w:hAnsi="Arial" w:cs="Arial"/>
          <w:color w:val="005093"/>
          <w:sz w:val="22"/>
          <w:szCs w:val="22"/>
        </w:rPr>
        <w:t>̂</w:t>
      </w:r>
      <w:r w:rsidRPr="00C923E3">
        <w:rPr>
          <w:rFonts w:ascii="Lato" w:hAnsi="Lato" w:cstheme="majorHAnsi"/>
          <w:color w:val="005093"/>
          <w:sz w:val="22"/>
          <w:szCs w:val="22"/>
        </w:rPr>
        <w:t>T DU DOSSIER</w:t>
      </w:r>
    </w:p>
    <w:p w14:paraId="44EEB0E7" w14:textId="77777777" w:rsidR="00906FA0" w:rsidRPr="00C923E3" w:rsidRDefault="00906FA0" w:rsidP="001D67FD">
      <w:pPr>
        <w:spacing w:line="360" w:lineRule="auto"/>
        <w:rPr>
          <w:rFonts w:ascii="Lato" w:hAnsi="Lato" w:cstheme="majorHAnsi"/>
          <w:sz w:val="22"/>
          <w:szCs w:val="22"/>
        </w:rPr>
      </w:pPr>
    </w:p>
    <w:p w14:paraId="140572A0" w14:textId="77777777" w:rsidR="00906FA0" w:rsidRPr="00C923E3" w:rsidRDefault="001D67FD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Pièces</w:t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complémentaires</w:t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à joindre obligatoirement au dossier :</w:t>
      </w:r>
    </w:p>
    <w:p w14:paraId="300B1C66" w14:textId="77777777" w:rsidR="003D5BA7" w:rsidRPr="00C923E3" w:rsidRDefault="003D5BA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Descriptif complet du projet et budget prévisionnel</w:t>
      </w:r>
    </w:p>
    <w:p w14:paraId="354D3857" w14:textId="77777777" w:rsidR="00906FA0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Rapport d’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activité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de l’exercice 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précédent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de la structure porteuse</w:t>
      </w:r>
    </w:p>
    <w:p w14:paraId="6E773FCA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Bilan financier de l’exercice 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précédent</w:t>
      </w:r>
    </w:p>
    <w:p w14:paraId="6FD70E95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Copie des statuts</w:t>
      </w:r>
    </w:p>
    <w:p w14:paraId="2857610B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Copie de la 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déclaration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au Journal Officiel</w:t>
      </w:r>
    </w:p>
    <w:p w14:paraId="3B32A0AA" w14:textId="77777777" w:rsidR="001D67FD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Composition du Conseil d’administration</w:t>
      </w:r>
    </w:p>
    <w:p w14:paraId="37D86BEF" w14:textId="082EF419" w:rsidR="00C923E3" w:rsidRDefault="00C923E3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>
        <w:rPr>
          <w:rFonts w:ascii="Lato" w:hAnsi="Lato" w:cstheme="majorHAnsi"/>
          <w:color w:val="404040" w:themeColor="text1" w:themeTint="BF"/>
          <w:sz w:val="22"/>
          <w:szCs w:val="22"/>
        </w:rPr>
        <w:t>RIB</w:t>
      </w:r>
    </w:p>
    <w:p w14:paraId="046DD919" w14:textId="2EAFCC72" w:rsidR="00C923E3" w:rsidRDefault="00C923E3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>
        <w:rPr>
          <w:rFonts w:ascii="Lato" w:hAnsi="Lato" w:cstheme="majorHAnsi"/>
          <w:color w:val="404040" w:themeColor="text1" w:themeTint="BF"/>
          <w:sz w:val="22"/>
          <w:szCs w:val="22"/>
        </w:rPr>
        <w:t>Photos</w:t>
      </w:r>
    </w:p>
    <w:p w14:paraId="0B7B3525" w14:textId="77777777" w:rsidR="00C923E3" w:rsidRDefault="00C923E3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3F4A500A" w14:textId="77777777" w:rsidR="00C923E3" w:rsidRPr="00C923E3" w:rsidRDefault="00C923E3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204A600B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Envoi du dossier :</w:t>
      </w:r>
    </w:p>
    <w:p w14:paraId="60534802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Le dossier doit 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être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transmis, accompagné des annexes 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demandées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, </w:t>
      </w:r>
      <w:r w:rsidR="00906FA0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par mail ou 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par voie postale, à l’adresse suivante :</w:t>
      </w:r>
    </w:p>
    <w:p w14:paraId="75FE4F89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Fonds de dotation 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Capsule d’</w:t>
      </w:r>
      <w:r w:rsidR="00705237" w:rsidRPr="00C923E3">
        <w:rPr>
          <w:rFonts w:ascii="Lato" w:hAnsi="Lato" w:cstheme="majorHAnsi"/>
          <w:color w:val="404040" w:themeColor="text1" w:themeTint="BF"/>
          <w:sz w:val="22"/>
          <w:szCs w:val="22"/>
        </w:rPr>
        <w:t>A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rt</w:t>
      </w:r>
    </w:p>
    <w:p w14:paraId="383E40AB" w14:textId="77777777" w:rsidR="00906FA0" w:rsidRPr="00C923E3" w:rsidRDefault="00A52A2E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34, quai Saint Vincent </w:t>
      </w:r>
      <w:r w:rsidR="003D5BA7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- </w:t>
      </w:r>
      <w:r w:rsidR="00906FA0" w:rsidRPr="00C923E3">
        <w:rPr>
          <w:rFonts w:ascii="Lato" w:hAnsi="Lato" w:cstheme="majorHAnsi"/>
          <w:color w:val="404040" w:themeColor="text1" w:themeTint="BF"/>
          <w:sz w:val="22"/>
          <w:szCs w:val="22"/>
        </w:rPr>
        <w:t>6900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1</w:t>
      </w:r>
      <w:r w:rsidR="00906FA0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LYON</w:t>
      </w:r>
    </w:p>
    <w:p w14:paraId="4743AA60" w14:textId="77777777" w:rsidR="00906FA0" w:rsidRPr="00C923E3" w:rsidRDefault="003D5BA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Mail </w:t>
      </w:r>
      <w:r w:rsidR="000F2FD7" w:rsidRPr="00C923E3">
        <w:rPr>
          <w:rFonts w:ascii="Lato" w:hAnsi="Lato" w:cstheme="majorHAnsi"/>
          <w:color w:val="404040" w:themeColor="text1" w:themeTint="BF"/>
          <w:sz w:val="22"/>
          <w:szCs w:val="22"/>
        </w:rPr>
        <w:t>:</w:t>
      </w:r>
      <w:r w:rsidR="00697AB8"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contact@capsuledart.com</w:t>
      </w:r>
    </w:p>
    <w:p w14:paraId="09EBFEF1" w14:textId="77777777" w:rsidR="00697AB8" w:rsidRDefault="00697AB8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69654406" w14:textId="77777777" w:rsidR="00C923E3" w:rsidRPr="00C923E3" w:rsidRDefault="00C923E3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</w:p>
    <w:p w14:paraId="3DA023C4" w14:textId="77777777" w:rsidR="00906FA0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Pour toutes questions sur la </w:t>
      </w:r>
      <w:r w:rsidR="001D67FD" w:rsidRPr="00C923E3">
        <w:rPr>
          <w:rFonts w:ascii="Lato" w:hAnsi="Lato" w:cstheme="majorHAnsi"/>
          <w:color w:val="404040" w:themeColor="text1" w:themeTint="BF"/>
          <w:sz w:val="22"/>
          <w:szCs w:val="22"/>
        </w:rPr>
        <w:t>préparation</w:t>
      </w:r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de ce dossier, vous pouvez contacter : </w:t>
      </w:r>
    </w:p>
    <w:p w14:paraId="4388E33B" w14:textId="77777777" w:rsidR="00697AB8" w:rsidRPr="00C923E3" w:rsidRDefault="00697AB8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  <w:lang w:val="en-US"/>
        </w:rPr>
      </w:pPr>
      <w:r w:rsidRPr="00C923E3">
        <w:rPr>
          <w:rFonts w:ascii="Lato" w:hAnsi="Lato" w:cstheme="majorHAnsi"/>
          <w:color w:val="404040" w:themeColor="text1" w:themeTint="BF"/>
          <w:sz w:val="22"/>
          <w:szCs w:val="22"/>
          <w:lang w:val="en-US"/>
        </w:rPr>
        <w:t>Delphine Poch</w:t>
      </w:r>
    </w:p>
    <w:p w14:paraId="75821DC8" w14:textId="77777777" w:rsidR="000F2FD7" w:rsidRPr="00C923E3" w:rsidRDefault="000F2FD7" w:rsidP="001D67FD">
      <w:pPr>
        <w:spacing w:line="360" w:lineRule="auto"/>
        <w:rPr>
          <w:rFonts w:ascii="Lato" w:hAnsi="Lato" w:cstheme="majorHAnsi"/>
          <w:color w:val="404040" w:themeColor="text1" w:themeTint="BF"/>
          <w:sz w:val="22"/>
          <w:szCs w:val="22"/>
        </w:rPr>
      </w:pPr>
      <w:proofErr w:type="gramStart"/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>E-mail</w:t>
      </w:r>
      <w:proofErr w:type="gramEnd"/>
      <w:r w:rsidRPr="00C923E3">
        <w:rPr>
          <w:rFonts w:ascii="Lato" w:hAnsi="Lato" w:cstheme="majorHAnsi"/>
          <w:color w:val="404040" w:themeColor="text1" w:themeTint="BF"/>
          <w:sz w:val="22"/>
          <w:szCs w:val="22"/>
        </w:rPr>
        <w:t xml:space="preserve"> : </w:t>
      </w:r>
      <w:r w:rsidR="00697AB8" w:rsidRPr="00C923E3">
        <w:rPr>
          <w:rFonts w:ascii="Lato" w:hAnsi="Lato" w:cstheme="majorHAnsi"/>
          <w:color w:val="404040" w:themeColor="text1" w:themeTint="BF"/>
          <w:sz w:val="22"/>
          <w:szCs w:val="22"/>
        </w:rPr>
        <w:t>d</w:t>
      </w:r>
      <w:r w:rsidR="00705237" w:rsidRPr="00C923E3">
        <w:rPr>
          <w:rFonts w:ascii="Lato" w:hAnsi="Lato" w:cstheme="majorHAnsi"/>
          <w:color w:val="404040" w:themeColor="text1" w:themeTint="BF"/>
          <w:sz w:val="22"/>
          <w:szCs w:val="22"/>
        </w:rPr>
        <w:t>elphine.poch</w:t>
      </w:r>
      <w:r w:rsidR="00697AB8" w:rsidRPr="00C923E3">
        <w:rPr>
          <w:rFonts w:ascii="Lato" w:hAnsi="Lato" w:cstheme="majorHAnsi"/>
          <w:color w:val="404040" w:themeColor="text1" w:themeTint="BF"/>
          <w:sz w:val="22"/>
          <w:szCs w:val="22"/>
        </w:rPr>
        <w:t>@capsuledart.com</w:t>
      </w:r>
    </w:p>
    <w:p w14:paraId="1BBD6936" w14:textId="77777777" w:rsidR="00697AB8" w:rsidRPr="00C923E3" w:rsidRDefault="00697AB8" w:rsidP="001D67FD">
      <w:pPr>
        <w:spacing w:line="360" w:lineRule="auto"/>
        <w:rPr>
          <w:rFonts w:ascii="Lato" w:hAnsi="Lato"/>
          <w:sz w:val="22"/>
          <w:szCs w:val="22"/>
        </w:rPr>
      </w:pPr>
    </w:p>
    <w:p w14:paraId="4C79F124" w14:textId="77777777" w:rsidR="00697AB8" w:rsidRPr="00C923E3" w:rsidRDefault="00697AB8" w:rsidP="001D67FD">
      <w:pPr>
        <w:spacing w:line="360" w:lineRule="auto"/>
        <w:rPr>
          <w:rFonts w:ascii="Lato" w:hAnsi="Lato"/>
          <w:sz w:val="22"/>
          <w:szCs w:val="22"/>
        </w:rPr>
      </w:pPr>
    </w:p>
    <w:sectPr w:rsidR="00697AB8" w:rsidRPr="00C923E3" w:rsidSect="00C923E3">
      <w:footerReference w:type="default" r:id="rId8"/>
      <w:pgSz w:w="11900" w:h="16840"/>
      <w:pgMar w:top="1417" w:right="1417" w:bottom="126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505A" w14:textId="77777777" w:rsidR="001A0881" w:rsidRDefault="001A0881" w:rsidP="00044A18">
      <w:r>
        <w:separator/>
      </w:r>
    </w:p>
  </w:endnote>
  <w:endnote w:type="continuationSeparator" w:id="0">
    <w:p w14:paraId="62790F54" w14:textId="77777777" w:rsidR="001A0881" w:rsidRDefault="001A0881" w:rsidP="0004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yfair Display">
    <w:panose1 w:val="00000000000000000000"/>
    <w:charset w:val="4D"/>
    <w:family w:val="auto"/>
    <w:pitch w:val="variable"/>
    <w:sig w:usb0="A00002FF" w:usb1="4000207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C868" w14:textId="77777777" w:rsidR="00044A18" w:rsidRDefault="00044A18">
    <w:pPr>
      <w:pStyle w:val="Pieddepage"/>
    </w:pPr>
    <w:r>
      <w:rPr>
        <w:rFonts w:ascii="Playfair Display" w:hAnsi="Playfair Display" w:cstheme="maj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E7C1C32" wp14:editId="7A529A67">
          <wp:simplePos x="0" y="0"/>
          <wp:positionH relativeFrom="column">
            <wp:posOffset>6245942</wp:posOffset>
          </wp:positionH>
          <wp:positionV relativeFrom="page">
            <wp:posOffset>10324465</wp:posOffset>
          </wp:positionV>
          <wp:extent cx="277495" cy="266700"/>
          <wp:effectExtent l="0" t="0" r="190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PSULEDART-LOGO-CMJN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9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F5A0" w14:textId="77777777" w:rsidR="001A0881" w:rsidRDefault="001A0881" w:rsidP="00044A18">
      <w:r>
        <w:separator/>
      </w:r>
    </w:p>
  </w:footnote>
  <w:footnote w:type="continuationSeparator" w:id="0">
    <w:p w14:paraId="7CC8CE13" w14:textId="77777777" w:rsidR="001A0881" w:rsidRDefault="001A0881" w:rsidP="00044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316F0"/>
    <w:multiLevelType w:val="multilevel"/>
    <w:tmpl w:val="476A2B64"/>
    <w:lvl w:ilvl="0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8217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17"/>
    <w:rsid w:val="00044A18"/>
    <w:rsid w:val="000F2FD7"/>
    <w:rsid w:val="00151E42"/>
    <w:rsid w:val="00173366"/>
    <w:rsid w:val="001A0881"/>
    <w:rsid w:val="001D1127"/>
    <w:rsid w:val="001D67FD"/>
    <w:rsid w:val="003720A6"/>
    <w:rsid w:val="003D3517"/>
    <w:rsid w:val="003D5BA7"/>
    <w:rsid w:val="0041097C"/>
    <w:rsid w:val="00416A7C"/>
    <w:rsid w:val="00436D0D"/>
    <w:rsid w:val="00497BCE"/>
    <w:rsid w:val="004F26D5"/>
    <w:rsid w:val="00524E9B"/>
    <w:rsid w:val="00533294"/>
    <w:rsid w:val="00536822"/>
    <w:rsid w:val="005C0379"/>
    <w:rsid w:val="005C5736"/>
    <w:rsid w:val="005F15DA"/>
    <w:rsid w:val="00697AB8"/>
    <w:rsid w:val="006B23C2"/>
    <w:rsid w:val="006C371C"/>
    <w:rsid w:val="00705237"/>
    <w:rsid w:val="00745982"/>
    <w:rsid w:val="007633B8"/>
    <w:rsid w:val="00793FF4"/>
    <w:rsid w:val="007D733D"/>
    <w:rsid w:val="007E5F29"/>
    <w:rsid w:val="00906FA0"/>
    <w:rsid w:val="00922193"/>
    <w:rsid w:val="00951F13"/>
    <w:rsid w:val="009C7D35"/>
    <w:rsid w:val="009E5B27"/>
    <w:rsid w:val="009F2C6A"/>
    <w:rsid w:val="00A01D40"/>
    <w:rsid w:val="00A52A2E"/>
    <w:rsid w:val="00A81BF7"/>
    <w:rsid w:val="00AE7AFF"/>
    <w:rsid w:val="00BE2AC2"/>
    <w:rsid w:val="00BF5990"/>
    <w:rsid w:val="00C25A4E"/>
    <w:rsid w:val="00C923E3"/>
    <w:rsid w:val="00DC5B6E"/>
    <w:rsid w:val="00DD1CC8"/>
    <w:rsid w:val="00E02F39"/>
    <w:rsid w:val="00E32607"/>
    <w:rsid w:val="00E96BE7"/>
    <w:rsid w:val="00EA1532"/>
    <w:rsid w:val="00F64894"/>
    <w:rsid w:val="00F9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9C0B"/>
  <w14:defaultImageDpi w14:val="32767"/>
  <w15:chartTrackingRefBased/>
  <w15:docId w15:val="{4372FC72-DA5D-0F49-8284-496A3EB7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6D0D"/>
    <w:pPr>
      <w:keepNext/>
      <w:keepLines/>
      <w:numPr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2"/>
    <w:qFormat/>
    <w:rsid w:val="00436D0D"/>
    <w:pPr>
      <w:spacing w:before="200"/>
    </w:pPr>
    <w:rPr>
      <w:rFonts w:ascii="Times New Roman" w:eastAsia="MS Gothic" w:hAnsi="Times New Roman" w:cs="Times New Roman"/>
      <w:b/>
      <w:bCs/>
      <w:color w:val="7F7F7F" w:themeColor="text1" w:themeTint="8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36D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697AB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697AB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44A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4A18"/>
  </w:style>
  <w:style w:type="paragraph" w:styleId="Pieddepage">
    <w:name w:val="footer"/>
    <w:basedOn w:val="Normal"/>
    <w:link w:val="PieddepageCar"/>
    <w:uiPriority w:val="99"/>
    <w:unhideWhenUsed/>
    <w:rsid w:val="00044A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4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3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6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3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6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8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2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0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5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9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Segond</dc:creator>
  <cp:keywords/>
  <dc:description/>
  <cp:lastModifiedBy>Delphine POCH</cp:lastModifiedBy>
  <cp:revision>2</cp:revision>
  <cp:lastPrinted>2020-02-14T12:56:00Z</cp:lastPrinted>
  <dcterms:created xsi:type="dcterms:W3CDTF">2026-05-20T14:31:00Z</dcterms:created>
  <dcterms:modified xsi:type="dcterms:W3CDTF">2026-05-20T14:31:00Z</dcterms:modified>
</cp:coreProperties>
</file>